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24" w:rsidRDefault="00311306" w:rsidP="0031130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11306">
        <w:rPr>
          <w:rFonts w:ascii="Comic Sans MS" w:hAnsi="Comic Sans MS"/>
          <w:b/>
          <w:sz w:val="28"/>
          <w:szCs w:val="28"/>
          <w:u w:val="single"/>
        </w:rPr>
        <w:t>INGLESE: LAVORI DELLA SETTIMANA DAL 3 AL 17 APRILE</w:t>
      </w:r>
    </w:p>
    <w:p w:rsidR="00311306" w:rsidRDefault="00311306" w:rsidP="0031130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Ciao ragazzi,</w:t>
      </w:r>
    </w:p>
    <w:p w:rsidR="00311306" w:rsidRDefault="00311306" w:rsidP="0031130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invio il lavoro di inglese per le prossime due settimane! Come vedete ci prendiamo il tempo per festeggiare la Pasqua e rilassarci un po’!</w:t>
      </w:r>
    </w:p>
    <w:p w:rsidR="00311306" w:rsidRDefault="00311306" w:rsidP="0031130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propongo di svolgere le </w:t>
      </w:r>
      <w:proofErr w:type="spellStart"/>
      <w:r>
        <w:rPr>
          <w:rFonts w:ascii="Comic Sans MS" w:hAnsi="Comic Sans MS"/>
          <w:sz w:val="28"/>
          <w:szCs w:val="28"/>
        </w:rPr>
        <w:t>pagg</w:t>
      </w:r>
      <w:proofErr w:type="spellEnd"/>
      <w:r>
        <w:rPr>
          <w:rFonts w:ascii="Comic Sans MS" w:hAnsi="Comic Sans MS"/>
          <w:sz w:val="28"/>
          <w:szCs w:val="28"/>
        </w:rPr>
        <w:t>. 92,93 del libro di testo.</w:t>
      </w:r>
    </w:p>
    <w:p w:rsidR="00311306" w:rsidRDefault="00311306" w:rsidP="0031130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Potrete così scoprire come si celebra la Pasqua in diversi paesi del mondo. È molto curioso e interessante!</w:t>
      </w:r>
    </w:p>
    <w:p w:rsidR="00311306" w:rsidRDefault="00311306" w:rsidP="0031130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aiutarv</w:t>
      </w:r>
      <w:r w:rsidR="00477B5C">
        <w:rPr>
          <w:rFonts w:ascii="Comic Sans MS" w:hAnsi="Comic Sans MS"/>
          <w:sz w:val="28"/>
          <w:szCs w:val="28"/>
        </w:rPr>
        <w:t>i a capire meglio vi allego il t</w:t>
      </w:r>
      <w:r>
        <w:rPr>
          <w:rFonts w:ascii="Comic Sans MS" w:hAnsi="Comic Sans MS"/>
          <w:sz w:val="28"/>
          <w:szCs w:val="28"/>
        </w:rPr>
        <w:t xml:space="preserve">esto dell’audio, ma vi consiglio di provare prima ad ascoltarlo, anche più di una volta, e solo alla fine </w:t>
      </w:r>
      <w:proofErr w:type="spellStart"/>
      <w:r w:rsidR="00477B5C">
        <w:rPr>
          <w:rFonts w:ascii="Comic Sans MS" w:hAnsi="Comic Sans MS"/>
          <w:sz w:val="28"/>
          <w:szCs w:val="28"/>
        </w:rPr>
        <w:t>andarlo</w:t>
      </w:r>
      <w:proofErr w:type="spellEnd"/>
      <w:r>
        <w:rPr>
          <w:rFonts w:ascii="Comic Sans MS" w:hAnsi="Comic Sans MS"/>
          <w:sz w:val="28"/>
          <w:szCs w:val="28"/>
        </w:rPr>
        <w:t xml:space="preserve"> a leggere per sciogliere i dubbi e le incertezze.</w:t>
      </w:r>
    </w:p>
    <w:p w:rsidR="00311306" w:rsidRDefault="00311306" w:rsidP="0031130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198120</wp:posOffset>
                </wp:positionV>
                <wp:extent cx="6736080" cy="3924300"/>
                <wp:effectExtent l="0" t="0" r="2667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306" w:rsidRPr="00311306" w:rsidRDefault="00311306" w:rsidP="0031130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1306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LISTENING 3.18 - LISTEN AND NUMBER </w:t>
                            </w:r>
                          </w:p>
                          <w:p w:rsidR="00311306" w:rsidRPr="00311306" w:rsidRDefault="00311306" w:rsidP="00311306">
                            <w:pPr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Hi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I'm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Ethan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I'm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from the USA.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in the USA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great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fun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I live in New York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there's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 big parade in the city.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It's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tradition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dress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up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wear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 big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colourful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bonnet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A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bonnet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Look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these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bonnets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awesome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11306" w:rsidRPr="00311306" w:rsidRDefault="00311306" w:rsidP="00311306">
                            <w:pPr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proofErr w:type="gram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always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decorate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eggs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lunch. First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cook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them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colour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eggs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dye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Can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see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all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different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put the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eggs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in the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dye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take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them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out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look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amazing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11306" w:rsidRPr="00311306" w:rsidRDefault="00311306" w:rsidP="00311306">
                            <w:pPr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3 In some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cities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there's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egg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race. T</w:t>
                            </w:r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he </w:t>
                            </w:r>
                            <w:proofErr w:type="spellStart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biggest</w:t>
                            </w:r>
                            <w:proofErr w:type="spellEnd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race </w:t>
                            </w:r>
                            <w:proofErr w:type="spellStart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it</w:t>
                            </w:r>
                            <w:proofErr w:type="spellEnd"/>
                            <w:r w:rsidR="00171F51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White H</w:t>
                            </w:r>
                            <w:bookmarkStart w:id="0" w:name="_GoBack"/>
                            <w:bookmarkEnd w:id="0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ouse.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very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old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tradition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nearly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150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years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old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hundreds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children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dressed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up in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their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best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clothes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come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roll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eggs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across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grass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There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are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treats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everyone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11306" w:rsidRPr="00311306" w:rsidRDefault="00311306" w:rsidP="00311306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4 The best part of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Sunday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morning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wake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up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find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baskets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lots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chocolate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candy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inside. My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favourite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candy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jelly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beans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Mmmm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look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all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their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different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311306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11306" w:rsidRDefault="003113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8pt;margin-top:15.6pt;width:530.4pt;height:30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" fillcolor="white [3201]" strokeweight=".5pt">
                <v:textbox>
                  <w:txbxContent>
                    <w:p w:rsidR="00311306" w:rsidRPr="00311306" w:rsidRDefault="00311306" w:rsidP="00311306">
                      <w:pPr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11306"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LISTENING 3.18 - LISTEN AND NUMBER </w:t>
                      </w:r>
                    </w:p>
                    <w:p w:rsidR="00311306" w:rsidRPr="00311306" w:rsidRDefault="00311306" w:rsidP="00311306">
                      <w:pPr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1 Hi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I'm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Ethan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I'm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from the USA.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in the USA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great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fun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I live in New York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there's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 big parade in the city.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It's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tradition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dress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up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wear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 big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colourful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bonnet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A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bonnet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Look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these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bonnets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awesome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11306" w:rsidRPr="00311306" w:rsidRDefault="00311306" w:rsidP="00311306">
                      <w:pPr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2 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proofErr w:type="gram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always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decorate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eggs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lunch. First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cook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them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colour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the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eggs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with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dye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Can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see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all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the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different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put the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eggs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in the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dye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take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them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out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look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amazing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11306" w:rsidRPr="00311306" w:rsidRDefault="00311306" w:rsidP="00311306">
                      <w:pPr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3 In some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cities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there's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egg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race. T</w:t>
                      </w:r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he </w:t>
                      </w:r>
                      <w:proofErr w:type="spellStart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biggest</w:t>
                      </w:r>
                      <w:proofErr w:type="spellEnd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race </w:t>
                      </w:r>
                      <w:proofErr w:type="spellStart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it</w:t>
                      </w:r>
                      <w:proofErr w:type="spellEnd"/>
                      <w:r w:rsidR="00171F51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the White H</w:t>
                      </w:r>
                      <w:bookmarkStart w:id="1" w:name="_GoBack"/>
                      <w:bookmarkEnd w:id="1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ouse.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very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old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tradition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nearly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150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years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old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hundreds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children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dressed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up in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their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best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clothes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come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roll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eggs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across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the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grass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There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are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treats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everyone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11306" w:rsidRPr="00311306" w:rsidRDefault="00311306" w:rsidP="00311306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4 The best part of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Sunday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morning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wake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up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we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find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baskets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with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lots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chocolate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candy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inside. My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favourite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Easter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candy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is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jelly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beans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Mmmm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look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all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their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different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311306"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11306" w:rsidRDefault="00311306"/>
                  </w:txbxContent>
                </v:textbox>
              </v:shape>
            </w:pict>
          </mc:Fallback>
        </mc:AlternateContent>
      </w:r>
    </w:p>
    <w:p w:rsidR="00311306" w:rsidRDefault="00311306" w:rsidP="00311306">
      <w:pPr>
        <w:spacing w:after="0"/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311306" w:rsidRPr="00311306" w:rsidRDefault="00311306" w:rsidP="00311306">
      <w:pPr>
        <w:rPr>
          <w:rFonts w:ascii="Comic Sans MS" w:hAnsi="Comic Sans MS"/>
          <w:sz w:val="28"/>
          <w:szCs w:val="28"/>
        </w:rPr>
      </w:pPr>
    </w:p>
    <w:p w:rsidR="00477B5C" w:rsidRDefault="00477B5C" w:rsidP="00311306">
      <w:pPr>
        <w:ind w:firstLine="708"/>
        <w:rPr>
          <w:rFonts w:ascii="Comic Sans MS" w:hAnsi="Comic Sans MS"/>
          <w:b/>
          <w:color w:val="0070C0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459480" cy="2690633"/>
            <wp:effectExtent l="0" t="0" r="7620" b="0"/>
            <wp:wrapNone/>
            <wp:docPr id="2" name="Immagine 2" descr="EASTER REGATTA - Monday 22nd April - St. Catherine's Sailing Clu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REGATTA - Monday 22nd April - St. Catherine's Sailing Club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69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306" w:rsidRPr="00477B5C" w:rsidRDefault="00311306" w:rsidP="00477B5C">
      <w:pPr>
        <w:rPr>
          <w:rFonts w:ascii="Comic Sans MS" w:hAnsi="Comic Sans MS"/>
          <w:b/>
          <w:color w:val="0070C0"/>
          <w:sz w:val="32"/>
          <w:szCs w:val="32"/>
        </w:rPr>
      </w:pPr>
      <w:r w:rsidRPr="00477B5C">
        <w:rPr>
          <w:rFonts w:ascii="Comic Sans MS" w:hAnsi="Comic Sans MS"/>
          <w:b/>
          <w:color w:val="0070C0"/>
          <w:sz w:val="32"/>
          <w:szCs w:val="32"/>
        </w:rPr>
        <w:t>VI AUGURO BUO</w:t>
      </w:r>
      <w:r w:rsidR="00477B5C" w:rsidRPr="00477B5C">
        <w:rPr>
          <w:rFonts w:ascii="Comic Sans MS" w:hAnsi="Comic Sans MS"/>
          <w:b/>
          <w:color w:val="0070C0"/>
          <w:sz w:val="32"/>
          <w:szCs w:val="32"/>
        </w:rPr>
        <w:t>N LAVORO!</w:t>
      </w:r>
      <w:r w:rsidR="00477B5C" w:rsidRPr="00477B5C">
        <w:rPr>
          <w:noProof/>
          <w:sz w:val="32"/>
          <w:szCs w:val="32"/>
          <w:lang w:eastAsia="it-IT"/>
        </w:rPr>
        <w:t xml:space="preserve"> </w:t>
      </w:r>
    </w:p>
    <w:p w:rsidR="00477B5C" w:rsidRPr="00477B5C" w:rsidRDefault="00477B5C" w:rsidP="00477B5C">
      <w:pPr>
        <w:rPr>
          <w:rFonts w:ascii="Comic Sans MS" w:hAnsi="Comic Sans MS"/>
          <w:b/>
          <w:color w:val="0070C0"/>
          <w:sz w:val="32"/>
          <w:szCs w:val="32"/>
        </w:rPr>
      </w:pPr>
      <w:r w:rsidRPr="00477B5C">
        <w:rPr>
          <w:rFonts w:ascii="Comic Sans MS" w:hAnsi="Comic Sans MS"/>
          <w:b/>
          <w:color w:val="0070C0"/>
          <w:sz w:val="32"/>
          <w:szCs w:val="32"/>
        </w:rPr>
        <w:t>SERENA PASQUA A VOI</w:t>
      </w:r>
    </w:p>
    <w:p w:rsidR="00477B5C" w:rsidRPr="00477B5C" w:rsidRDefault="00477B5C" w:rsidP="00477B5C">
      <w:pPr>
        <w:rPr>
          <w:rFonts w:ascii="Comic Sans MS" w:hAnsi="Comic Sans MS"/>
          <w:b/>
          <w:color w:val="0070C0"/>
          <w:sz w:val="32"/>
          <w:szCs w:val="32"/>
        </w:rPr>
      </w:pPr>
      <w:r w:rsidRPr="00477B5C">
        <w:rPr>
          <w:rFonts w:ascii="Comic Sans MS" w:hAnsi="Comic Sans MS"/>
          <w:b/>
          <w:color w:val="0070C0"/>
          <w:sz w:val="32"/>
          <w:szCs w:val="32"/>
        </w:rPr>
        <w:t>E ALLE VOSTRE FAMIGLIE!</w:t>
      </w:r>
    </w:p>
    <w:sectPr w:rsidR="00477B5C" w:rsidRPr="00477B5C" w:rsidSect="00311306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06"/>
    <w:rsid w:val="00171F51"/>
    <w:rsid w:val="00311306"/>
    <w:rsid w:val="00477B5C"/>
    <w:rsid w:val="006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A577"/>
  <w15:chartTrackingRefBased/>
  <w15:docId w15:val="{867490A6-AF60-4F66-9D7B-A3E32F5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130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2020-04-01T10:18:00Z</dcterms:created>
  <dcterms:modified xsi:type="dcterms:W3CDTF">2020-04-01T10:33:00Z</dcterms:modified>
</cp:coreProperties>
</file>